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F510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 –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7507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MALZEME VEMALZEME İŞLEME TEKNOLOJİSİ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7507A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LASTİK VE PLASTİK TEKNOLOJİSİ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9F141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83331B" w:rsidRDefault="006F5105" w:rsidP="00A5722E">
            <w:pPr>
              <w:jc w:val="center"/>
              <w:rPr>
                <w:rFonts w:ascii="Arial" w:hAnsi="Arial" w:cs="Arial"/>
                <w:b/>
              </w:rPr>
            </w:pPr>
            <w:r w:rsidRPr="0083331B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</w:t>
            </w:r>
            <w:r w:rsidR="006F5105">
              <w:rPr>
                <w:rFonts w:ascii="Arial" w:hAnsi="Arial" w:cs="Arial"/>
                <w:sz w:val="22"/>
                <w:szCs w:val="22"/>
              </w:rPr>
              <w:t xml:space="preserve"> öğrenci, 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Türk dilinin özelliklerini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y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azım kurallarını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n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oktalama işaretlerini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 xml:space="preserve"> ve düşünme çeşitlerini öğrenir.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Dil, kültür ve medeniyet kavramlarını tanımlar.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Türk dilinin özelliklerini, işleyiş kurallarını bilir ve örnekleriyle gösterir.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Türk dilinin tarihi gelişimini ve dönemsel özelliklerini açıklar. </w:t>
            </w:r>
            <w:r w:rsidRPr="00374A2A">
              <w:rPr>
                <w:rFonts w:ascii="Arial" w:hAnsi="Arial" w:cs="Arial"/>
                <w:bCs/>
                <w:sz w:val="22"/>
                <w:szCs w:val="22"/>
              </w:rPr>
              <w:br/>
              <w:t>Yazım kurallarını bilir ve uygular.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Noktalama işaretlerini, özelliklerini ve nasıl kullanılacaklarını bilir. </w:t>
            </w:r>
          </w:p>
          <w:p w:rsidR="00FB4D2C" w:rsidRPr="009574B2" w:rsidRDefault="00374A2A" w:rsidP="008333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Düşünme çeşitlerini (bilimsel, sorgulayıcı, eleştirel yorumlayıcı, yaratıcı ve yapıcı düşünme) bilir ve uygular.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Bildirim, dil ve dilin özellikleri.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ve düşünce ilişkisi.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Ana dili, bağlam, dil, söz, sembol ve imaj kavramları.</w:t>
            </w:r>
          </w:p>
        </w:tc>
      </w:tr>
      <w:tr w:rsidR="00374A2A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Kültür: Dil ve kültür ilişkisi, kültür çeşitleri.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Medeniyet.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Dilekçe yazımı.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Yeryüzündeki diller: Dillerin doğuşu, türleri, sınıflandırılması.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Türkçenin dünya dilleri arasındaki yeri.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 dilinin tarihî dönemleri ve gelişmesi.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 dilinin bugünkü durumu ve yayılma alanları.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bilgisi ve bölümleri: Ses ve şekil bilgisi.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Türkiye Türkçesine yabancı dillerden geçen ögeler. </w:t>
            </w:r>
          </w:p>
        </w:tc>
      </w:tr>
      <w:tr w:rsidR="00FB4D2C" w:rsidRPr="009574B2" w:rsidTr="00374A2A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374A2A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374A2A"/>
    <w:rsid w:val="005D447B"/>
    <w:rsid w:val="006652FF"/>
    <w:rsid w:val="006F5105"/>
    <w:rsid w:val="0083331B"/>
    <w:rsid w:val="009E0F99"/>
    <w:rsid w:val="009F141C"/>
    <w:rsid w:val="00A32164"/>
    <w:rsid w:val="00C43D06"/>
    <w:rsid w:val="00C7507A"/>
    <w:rsid w:val="00D21617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2014-07-10T21:59:00Z</dcterms:created>
  <dcterms:modified xsi:type="dcterms:W3CDTF">2016-02-29T11:16:00Z</dcterms:modified>
</cp:coreProperties>
</file>